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1C109B5" w14:textId="77777777" w:rsidR="00CB6BBF" w:rsidRDefault="00CB6BBF" w:rsidP="00CB6BBF">
      <w:r>
        <w:t>12 cm</w:t>
      </w:r>
    </w:p>
    <w:p w14:paraId="759E4170" w14:textId="77777777" w:rsidR="00CB6BBF" w:rsidRDefault="00CB6BBF" w:rsidP="00CB6BBF">
      <w:r>
        <w:t xml:space="preserve"> material EVA</w:t>
      </w:r>
    </w:p>
    <w:p w14:paraId="534159FA" w14:textId="77777777" w:rsidR="00CB6BBF" w:rsidRDefault="00CB6BBF" w:rsidP="00CB6BBF">
      <w:r>
        <w:t>1 buc LED multicolor, schimbarea continuă aculorii</w:t>
      </w:r>
    </w:p>
    <w:p w14:paraId="0D25A211" w14:textId="77777777" w:rsidR="00CB6BBF" w:rsidRDefault="00CB6BBF" w:rsidP="00CB6BBF">
      <w:r>
        <w:t>comutător pe partea de jos a produsului</w:t>
      </w:r>
    </w:p>
    <w:p w14:paraId="37634C3E" w14:textId="77C71C45" w:rsidR="00481B83" w:rsidRPr="00C34403" w:rsidRDefault="00CB6BBF" w:rsidP="00CB6BBF">
      <w:r>
        <w:t>alimentare: baterii tip buton 3 x AG 13 (LR 44) (incluse)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CB6BBF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2023-01-31T13:23:00Z</dcterms:modified>
</cp:coreProperties>
</file>